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0A255" w14:textId="77777777" w:rsidR="0069385A" w:rsidRPr="002533E4" w:rsidRDefault="002533E4">
      <w:pPr>
        <w:rPr>
          <w:lang w:val="en-US"/>
        </w:rPr>
      </w:pPr>
      <w:r w:rsidRPr="002533E4">
        <w:rPr>
          <w:lang w:val="en-US"/>
        </w:rPr>
        <w:pict w14:anchorId="1C20A29A">
          <v:rect id="_x0000_i1025" style="width:0;height:1.5pt" o:hralign="center" o:hrstd="t" o:hr="t" fillcolor="#a0a0a0" stroked="f"/>
        </w:pict>
      </w:r>
    </w:p>
    <w:p w14:paraId="1C20A256" w14:textId="77777777" w:rsidR="0069385A" w:rsidRPr="002533E4" w:rsidRDefault="0069385A">
      <w:pPr>
        <w:rPr>
          <w:lang w:val="en-US"/>
        </w:rPr>
      </w:pPr>
    </w:p>
    <w:p w14:paraId="1C20A257" w14:textId="77777777" w:rsidR="0069385A" w:rsidRPr="002533E4" w:rsidRDefault="0069385A">
      <w:pPr>
        <w:rPr>
          <w:lang w:val="en-US"/>
        </w:rPr>
      </w:pPr>
    </w:p>
    <w:p w14:paraId="1C20A258" w14:textId="77777777" w:rsidR="0069385A" w:rsidRPr="002533E4" w:rsidRDefault="0069385A">
      <w:pPr>
        <w:pStyle w:val="Title"/>
        <w:rPr>
          <w:color w:val="E69138"/>
          <w:sz w:val="68"/>
          <w:szCs w:val="68"/>
          <w:lang w:val="en-US"/>
        </w:rPr>
      </w:pPr>
      <w:bookmarkStart w:id="0" w:name="_lri1oiwv72wb" w:colFirst="0" w:colLast="0"/>
      <w:bookmarkEnd w:id="0"/>
    </w:p>
    <w:p w14:paraId="1C20A259" w14:textId="77777777" w:rsidR="0069385A" w:rsidRPr="002533E4" w:rsidRDefault="0069385A">
      <w:pPr>
        <w:pStyle w:val="Title"/>
        <w:rPr>
          <w:color w:val="E69138"/>
          <w:sz w:val="68"/>
          <w:szCs w:val="68"/>
          <w:lang w:val="en-US"/>
        </w:rPr>
      </w:pPr>
      <w:bookmarkStart w:id="1" w:name="_vp9vehkrz3ze" w:colFirst="0" w:colLast="0"/>
      <w:bookmarkEnd w:id="1"/>
    </w:p>
    <w:p w14:paraId="1C20A25B" w14:textId="590CEC7A" w:rsidR="0069385A" w:rsidRPr="002533E4" w:rsidRDefault="0069385A">
      <w:pPr>
        <w:pStyle w:val="Title"/>
        <w:rPr>
          <w:color w:val="E69138"/>
          <w:sz w:val="68"/>
          <w:szCs w:val="68"/>
          <w:lang w:val="en-US"/>
        </w:rPr>
      </w:pPr>
      <w:bookmarkStart w:id="2" w:name="_rre7jyo7pjaj"/>
      <w:bookmarkEnd w:id="2"/>
    </w:p>
    <w:p w14:paraId="1C20A25C" w14:textId="77777777" w:rsidR="0069385A" w:rsidRPr="002533E4" w:rsidRDefault="0069385A">
      <w:pPr>
        <w:pStyle w:val="Title"/>
        <w:rPr>
          <w:color w:val="E69138"/>
          <w:sz w:val="68"/>
          <w:szCs w:val="68"/>
          <w:lang w:val="en-US"/>
        </w:rPr>
      </w:pPr>
      <w:bookmarkStart w:id="3" w:name="_9v9x5en0hyq" w:colFirst="0" w:colLast="0"/>
      <w:bookmarkEnd w:id="3"/>
    </w:p>
    <w:p w14:paraId="1C20A25F" w14:textId="7C16C325" w:rsidR="0069385A" w:rsidRPr="002533E4" w:rsidRDefault="007271F6" w:rsidP="1F7C09F0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4" w:name="_z8baesdurkak"/>
      <w:bookmarkEnd w:id="4"/>
      <w:r w:rsidRPr="002533E4">
        <w:rPr>
          <w:color w:val="E69138"/>
          <w:sz w:val="68"/>
          <w:szCs w:val="68"/>
          <w:lang w:val="en-US"/>
        </w:rPr>
        <w:t>Sales Pipeline Management</w:t>
      </w:r>
    </w:p>
    <w:p w14:paraId="7EC687EA" w14:textId="2A910FE2" w:rsidR="34240992" w:rsidRPr="002533E4" w:rsidRDefault="34240992" w:rsidP="1F7C09F0">
      <w:pPr>
        <w:rPr>
          <w:lang w:val="en-US"/>
        </w:rPr>
      </w:pPr>
      <w:r w:rsidRPr="002533E4">
        <w:rPr>
          <w:lang w:val="en-US"/>
        </w:rPr>
        <w:drawing>
          <wp:inline distT="0" distB="0" distL="0" distR="0" wp14:anchorId="6D67C0CA" wp14:editId="0F5C347C">
            <wp:extent cx="5740030" cy="3276600"/>
            <wp:effectExtent l="0" t="0" r="0" b="0"/>
            <wp:docPr id="1554520191" name="Picture 1554520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0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0A260" w14:textId="77777777" w:rsidR="0069385A" w:rsidRPr="002533E4" w:rsidRDefault="0069385A">
      <w:pPr>
        <w:rPr>
          <w:lang w:val="en-US"/>
        </w:rPr>
      </w:pPr>
    </w:p>
    <w:p w14:paraId="1C20A261" w14:textId="77777777" w:rsidR="0069385A" w:rsidRPr="002533E4" w:rsidRDefault="0069385A">
      <w:pPr>
        <w:rPr>
          <w:lang w:val="en-US"/>
        </w:rPr>
      </w:pPr>
    </w:p>
    <w:p w14:paraId="1C20A26B" w14:textId="6D6F3F7C" w:rsidR="0069385A" w:rsidRPr="002533E4" w:rsidRDefault="0069385A" w:rsidP="1F7C09F0">
      <w:pPr>
        <w:rPr>
          <w:lang w:val="en-US"/>
        </w:rPr>
      </w:pPr>
    </w:p>
    <w:p w14:paraId="1C20A26C" w14:textId="77777777" w:rsidR="0069385A" w:rsidRPr="002533E4" w:rsidRDefault="0069385A">
      <w:pPr>
        <w:rPr>
          <w:lang w:val="en-US"/>
        </w:rPr>
      </w:pPr>
    </w:p>
    <w:p w14:paraId="1C20A26D" w14:textId="77777777" w:rsidR="0069385A" w:rsidRPr="002533E4" w:rsidRDefault="0069385A">
      <w:pPr>
        <w:rPr>
          <w:lang w:val="en-US"/>
        </w:rPr>
      </w:pPr>
    </w:p>
    <w:p w14:paraId="0CB78CA0" w14:textId="7AFD6974" w:rsidR="1F7C09F0" w:rsidRPr="002533E4" w:rsidRDefault="1F7C09F0" w:rsidP="1F7C09F0">
      <w:pPr>
        <w:rPr>
          <w:lang w:val="en-US"/>
        </w:rPr>
      </w:pPr>
    </w:p>
    <w:p w14:paraId="251503BD" w14:textId="3E93809F" w:rsidR="1F7C09F0" w:rsidRPr="002533E4" w:rsidRDefault="1F7C09F0" w:rsidP="1F7C09F0">
      <w:pPr>
        <w:rPr>
          <w:lang w:val="en-US"/>
        </w:rPr>
      </w:pPr>
    </w:p>
    <w:p w14:paraId="1C20A26E" w14:textId="77777777" w:rsidR="0069385A" w:rsidRPr="002533E4" w:rsidRDefault="0069385A">
      <w:pPr>
        <w:rPr>
          <w:lang w:val="en-US"/>
        </w:rPr>
      </w:pPr>
    </w:p>
    <w:p w14:paraId="1C20A26F" w14:textId="77777777" w:rsidR="0069385A" w:rsidRPr="002533E4" w:rsidRDefault="0069385A">
      <w:pPr>
        <w:rPr>
          <w:lang w:val="en-US"/>
        </w:rPr>
      </w:pPr>
    </w:p>
    <w:p w14:paraId="1C20A270" w14:textId="77777777" w:rsidR="0069385A" w:rsidRPr="002533E4" w:rsidRDefault="0069385A">
      <w:pPr>
        <w:rPr>
          <w:lang w:val="en-US"/>
        </w:rPr>
      </w:pPr>
    </w:p>
    <w:p w14:paraId="1C20A271" w14:textId="77777777" w:rsidR="0069385A" w:rsidRPr="002533E4" w:rsidRDefault="0069385A">
      <w:pPr>
        <w:rPr>
          <w:lang w:val="en-US"/>
        </w:rPr>
      </w:pPr>
    </w:p>
    <w:p w14:paraId="1C20A272" w14:textId="77777777" w:rsidR="0069385A" w:rsidRPr="002533E4" w:rsidRDefault="002533E4">
      <w:pPr>
        <w:rPr>
          <w:lang w:val="en-US"/>
        </w:rPr>
      </w:pPr>
      <w:r w:rsidRPr="002533E4">
        <w:rPr>
          <w:lang w:val="en-US"/>
        </w:rPr>
        <w:pict w14:anchorId="1C20A29B">
          <v:rect id="_x0000_i1026" style="width:0;height:1.5pt" o:hralign="center" o:hrstd="t" o:hr="t" fillcolor="#a0a0a0" stroked="f"/>
        </w:pict>
      </w:r>
    </w:p>
    <w:p w14:paraId="1C20A273" w14:textId="77777777" w:rsidR="0069385A" w:rsidRPr="002533E4" w:rsidRDefault="007271F6">
      <w:pPr>
        <w:pStyle w:val="Title"/>
        <w:rPr>
          <w:b/>
          <w:sz w:val="20"/>
          <w:szCs w:val="20"/>
          <w:lang w:val="en-US"/>
        </w:rPr>
      </w:pPr>
      <w:bookmarkStart w:id="5" w:name="_e64c36uf30ik" w:colFirst="0" w:colLast="0"/>
      <w:bookmarkEnd w:id="5"/>
      <w:r w:rsidRPr="002533E4">
        <w:rPr>
          <w:color w:val="E69138"/>
          <w:lang w:val="en-US"/>
        </w:rPr>
        <w:t>1. Scope</w:t>
      </w:r>
    </w:p>
    <w:p w14:paraId="1C20A274" w14:textId="77777777" w:rsidR="0069385A" w:rsidRPr="002533E4" w:rsidRDefault="007271F6">
      <w:pPr>
        <w:rPr>
          <w:sz w:val="20"/>
          <w:szCs w:val="20"/>
          <w:lang w:val="en-US"/>
        </w:rPr>
      </w:pPr>
      <w:r w:rsidRPr="002533E4">
        <w:rPr>
          <w:sz w:val="20"/>
          <w:szCs w:val="20"/>
          <w:lang w:val="en-US"/>
        </w:rPr>
        <w:t>This SOP is applicable to all sales and marketing personnel involved in the generation, nurturing, and conversion of leads for the MSP.</w:t>
      </w:r>
    </w:p>
    <w:p w14:paraId="1C20A275" w14:textId="77777777" w:rsidR="0069385A" w:rsidRPr="002533E4" w:rsidRDefault="0069385A">
      <w:pPr>
        <w:rPr>
          <w:sz w:val="20"/>
          <w:szCs w:val="20"/>
          <w:lang w:val="en-US"/>
        </w:rPr>
      </w:pPr>
    </w:p>
    <w:p w14:paraId="1C20A276" w14:textId="77777777" w:rsidR="0069385A" w:rsidRPr="002533E4" w:rsidRDefault="007271F6">
      <w:pPr>
        <w:pStyle w:val="Title"/>
        <w:rPr>
          <w:color w:val="E69138"/>
          <w:lang w:val="en-US"/>
        </w:rPr>
      </w:pPr>
      <w:bookmarkStart w:id="6" w:name="_12tz70qe9848" w:colFirst="0" w:colLast="0"/>
      <w:bookmarkEnd w:id="6"/>
      <w:r w:rsidRPr="002533E4">
        <w:rPr>
          <w:color w:val="E69138"/>
          <w:lang w:val="en-US"/>
        </w:rPr>
        <w:t>2. Definitions</w:t>
      </w:r>
    </w:p>
    <w:p w14:paraId="1C20A277" w14:textId="77777777" w:rsidR="0069385A" w:rsidRPr="002533E4" w:rsidRDefault="007271F6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Lead:</w:t>
      </w:r>
      <w:r w:rsidRPr="002533E4">
        <w:rPr>
          <w:color w:val="E69138"/>
          <w:sz w:val="20"/>
          <w:szCs w:val="20"/>
          <w:lang w:val="en-US"/>
        </w:rPr>
        <w:t xml:space="preserve"> </w:t>
      </w:r>
      <w:r w:rsidRPr="002533E4">
        <w:rPr>
          <w:sz w:val="20"/>
          <w:szCs w:val="20"/>
          <w:lang w:val="en-US"/>
        </w:rPr>
        <w:t>A potential client who has shown interest in our services.</w:t>
      </w:r>
    </w:p>
    <w:p w14:paraId="1C20A278" w14:textId="77777777" w:rsidR="0069385A" w:rsidRPr="002533E4" w:rsidRDefault="007271F6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Opportunity:</w:t>
      </w:r>
      <w:r w:rsidRPr="002533E4">
        <w:rPr>
          <w:color w:val="E69138"/>
          <w:sz w:val="20"/>
          <w:szCs w:val="20"/>
          <w:lang w:val="en-US"/>
        </w:rPr>
        <w:t xml:space="preserve"> </w:t>
      </w:r>
      <w:r w:rsidRPr="002533E4">
        <w:rPr>
          <w:sz w:val="20"/>
          <w:szCs w:val="20"/>
          <w:lang w:val="en-US"/>
        </w:rPr>
        <w:t>A qualified lead that has a higher potential of becoming a customer.</w:t>
      </w:r>
    </w:p>
    <w:p w14:paraId="1C20A279" w14:textId="77777777" w:rsidR="0069385A" w:rsidRPr="002533E4" w:rsidRDefault="007271F6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CRM (Customer Relationship Management):</w:t>
      </w:r>
      <w:r w:rsidRPr="002533E4">
        <w:rPr>
          <w:sz w:val="20"/>
          <w:szCs w:val="20"/>
          <w:lang w:val="en-US"/>
        </w:rPr>
        <w:t xml:space="preserve"> A software system used to manage interactions with current and potential customers.</w:t>
      </w:r>
    </w:p>
    <w:p w14:paraId="1C20A27A" w14:textId="77777777" w:rsidR="0069385A" w:rsidRPr="002533E4" w:rsidRDefault="007271F6">
      <w:pPr>
        <w:pStyle w:val="Title"/>
        <w:rPr>
          <w:color w:val="E69138"/>
          <w:lang w:val="en-US"/>
        </w:rPr>
      </w:pPr>
      <w:bookmarkStart w:id="7" w:name="_wk59h63fpww1" w:colFirst="0" w:colLast="0"/>
      <w:bookmarkEnd w:id="7"/>
      <w:r w:rsidRPr="002533E4">
        <w:rPr>
          <w:color w:val="E69138"/>
          <w:lang w:val="en-US"/>
        </w:rPr>
        <w:t>3. Procedure</w:t>
      </w:r>
    </w:p>
    <w:p w14:paraId="1C20A27B" w14:textId="77777777" w:rsidR="0069385A" w:rsidRPr="002533E4" w:rsidRDefault="007271F6">
      <w:pPr>
        <w:pStyle w:val="Subtitle"/>
        <w:rPr>
          <w:b/>
          <w:color w:val="E69138"/>
          <w:lang w:val="en-US"/>
        </w:rPr>
      </w:pPr>
      <w:bookmarkStart w:id="8" w:name="_5u3xpo43azyv" w:colFirst="0" w:colLast="0"/>
      <w:bookmarkEnd w:id="8"/>
      <w:r w:rsidRPr="002533E4">
        <w:rPr>
          <w:b/>
          <w:color w:val="E69138"/>
          <w:lang w:val="en-US"/>
        </w:rPr>
        <w:t>3.1. Lead Identification</w:t>
      </w:r>
    </w:p>
    <w:p w14:paraId="1C20A27C" w14:textId="4546796C" w:rsidR="0069385A" w:rsidRPr="002533E4" w:rsidRDefault="007271F6">
      <w:pPr>
        <w:numPr>
          <w:ilvl w:val="0"/>
          <w:numId w:val="7"/>
        </w:numPr>
        <w:spacing w:before="240"/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Source leads</w:t>
      </w:r>
      <w:r w:rsidRPr="002533E4">
        <w:rPr>
          <w:sz w:val="20"/>
          <w:szCs w:val="20"/>
          <w:lang w:val="en-US"/>
        </w:rPr>
        <w:t xml:space="preserve"> through marketing campaigns, referrals, cold calls, and inbound inquiries.</w:t>
      </w:r>
    </w:p>
    <w:p w14:paraId="1C20A27D" w14:textId="16C657BF" w:rsidR="0069385A" w:rsidRPr="002533E4" w:rsidRDefault="007271F6">
      <w:pPr>
        <w:numPr>
          <w:ilvl w:val="0"/>
          <w:numId w:val="7"/>
        </w:numPr>
        <w:spacing w:after="240"/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Enter leads</w:t>
      </w:r>
      <w:r w:rsidRPr="002533E4">
        <w:rPr>
          <w:sz w:val="20"/>
          <w:szCs w:val="20"/>
          <w:lang w:val="en-US"/>
        </w:rPr>
        <w:t xml:space="preserve"> into the CRM system with details like name, contact information, and source.</w:t>
      </w:r>
    </w:p>
    <w:p w14:paraId="1C20A27E" w14:textId="77777777" w:rsidR="0069385A" w:rsidRPr="002533E4" w:rsidRDefault="007271F6">
      <w:pPr>
        <w:pStyle w:val="Subtitle"/>
        <w:rPr>
          <w:b/>
          <w:color w:val="E69138"/>
          <w:lang w:val="en-US"/>
        </w:rPr>
      </w:pPr>
      <w:bookmarkStart w:id="9" w:name="_tv37d0o7pdhc" w:colFirst="0" w:colLast="0"/>
      <w:bookmarkEnd w:id="9"/>
      <w:r w:rsidRPr="002533E4">
        <w:rPr>
          <w:b/>
          <w:color w:val="E69138"/>
          <w:lang w:val="en-US"/>
        </w:rPr>
        <w:t>3.2. Lead Qualification</w:t>
      </w:r>
    </w:p>
    <w:p w14:paraId="1C20A27F" w14:textId="55579D30" w:rsidR="0069385A" w:rsidRPr="002533E4" w:rsidRDefault="007271F6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Assess the lead's needs</w:t>
      </w:r>
      <w:r w:rsidRPr="002533E4">
        <w:rPr>
          <w:sz w:val="20"/>
          <w:szCs w:val="20"/>
          <w:lang w:val="en-US"/>
        </w:rPr>
        <w:t xml:space="preserve"> through initial contact.</w:t>
      </w:r>
    </w:p>
    <w:p w14:paraId="1C20A280" w14:textId="3FEE0B5E" w:rsidR="0069385A" w:rsidRPr="002533E4" w:rsidRDefault="007271F6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Determine the fit</w:t>
      </w:r>
      <w:r w:rsidRPr="002533E4">
        <w:rPr>
          <w:color w:val="E69138"/>
          <w:sz w:val="20"/>
          <w:szCs w:val="20"/>
          <w:lang w:val="en-US"/>
        </w:rPr>
        <w:t xml:space="preserve"> </w:t>
      </w:r>
      <w:r w:rsidRPr="002533E4">
        <w:rPr>
          <w:sz w:val="20"/>
          <w:szCs w:val="20"/>
          <w:lang w:val="en-US"/>
        </w:rPr>
        <w:t>between the lead's requirements and our services.</w:t>
      </w:r>
    </w:p>
    <w:p w14:paraId="1C20A281" w14:textId="1A163F17" w:rsidR="0069385A" w:rsidRPr="002533E4" w:rsidRDefault="007271F6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2533E4">
        <w:rPr>
          <w:sz w:val="20"/>
          <w:szCs w:val="20"/>
          <w:lang w:val="en-US"/>
        </w:rPr>
        <w:t>If the lead is deemed a potential customer, upgrade their status to an 'Opportunity' in the CRM.</w:t>
      </w:r>
    </w:p>
    <w:p w14:paraId="1C20A282" w14:textId="77777777" w:rsidR="0069385A" w:rsidRPr="002533E4" w:rsidRDefault="007271F6">
      <w:pPr>
        <w:pStyle w:val="Subtitle"/>
        <w:rPr>
          <w:b/>
          <w:color w:val="E69138"/>
          <w:lang w:val="en-US"/>
        </w:rPr>
      </w:pPr>
      <w:bookmarkStart w:id="10" w:name="_9acwvoj33d38" w:colFirst="0" w:colLast="0"/>
      <w:bookmarkEnd w:id="10"/>
      <w:r w:rsidRPr="002533E4">
        <w:rPr>
          <w:b/>
          <w:color w:val="E69138"/>
          <w:lang w:val="en-US"/>
        </w:rPr>
        <w:t>3.3. Lead Nurturing</w:t>
      </w:r>
    </w:p>
    <w:p w14:paraId="1C20A283" w14:textId="421D5B8A" w:rsidR="0069385A" w:rsidRPr="002533E4" w:rsidRDefault="007271F6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Regularly follow-up</w:t>
      </w:r>
      <w:r w:rsidRPr="002533E4">
        <w:rPr>
          <w:color w:val="E69138"/>
          <w:sz w:val="20"/>
          <w:szCs w:val="20"/>
          <w:lang w:val="en-US"/>
        </w:rPr>
        <w:t xml:space="preserve"> </w:t>
      </w:r>
      <w:r w:rsidRPr="002533E4">
        <w:rPr>
          <w:sz w:val="20"/>
          <w:szCs w:val="20"/>
          <w:lang w:val="en-US"/>
        </w:rPr>
        <w:t>with the leads via emails, calls, or meetings.</w:t>
      </w:r>
    </w:p>
    <w:p w14:paraId="1C20A284" w14:textId="67CE60D9" w:rsidR="0069385A" w:rsidRPr="002533E4" w:rsidRDefault="007271F6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Provide informational content</w:t>
      </w:r>
      <w:r w:rsidRPr="002533E4">
        <w:rPr>
          <w:sz w:val="20"/>
          <w:szCs w:val="20"/>
          <w:lang w:val="en-US"/>
        </w:rPr>
        <w:t xml:space="preserve"> to leads such as case studies, white papers, and service updates.</w:t>
      </w:r>
    </w:p>
    <w:p w14:paraId="1C20A285" w14:textId="35765309" w:rsidR="0069385A" w:rsidRPr="002533E4" w:rsidRDefault="007271F6">
      <w:pPr>
        <w:numPr>
          <w:ilvl w:val="0"/>
          <w:numId w:val="5"/>
        </w:numPr>
        <w:spacing w:after="240"/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Track interactions</w:t>
      </w:r>
      <w:r w:rsidRPr="002533E4">
        <w:rPr>
          <w:sz w:val="20"/>
          <w:szCs w:val="20"/>
          <w:lang w:val="en-US"/>
        </w:rPr>
        <w:t xml:space="preserve"> in the CRM to ensure no lead is neglected.</w:t>
      </w:r>
    </w:p>
    <w:p w14:paraId="1C20A286" w14:textId="77777777" w:rsidR="0069385A" w:rsidRPr="002533E4" w:rsidRDefault="007271F6">
      <w:pPr>
        <w:pStyle w:val="Subtitle"/>
        <w:rPr>
          <w:b/>
          <w:color w:val="E69138"/>
          <w:lang w:val="en-US"/>
        </w:rPr>
      </w:pPr>
      <w:bookmarkStart w:id="11" w:name="_krd7okbkgzd" w:colFirst="0" w:colLast="0"/>
      <w:bookmarkEnd w:id="11"/>
      <w:r w:rsidRPr="002533E4">
        <w:rPr>
          <w:b/>
          <w:color w:val="E69138"/>
          <w:lang w:val="en-US"/>
        </w:rPr>
        <w:t>3.4. Opportunity Management</w:t>
      </w:r>
    </w:p>
    <w:p w14:paraId="1C20A287" w14:textId="4B89C666" w:rsidR="0069385A" w:rsidRPr="002533E4" w:rsidRDefault="007271F6">
      <w:pPr>
        <w:numPr>
          <w:ilvl w:val="0"/>
          <w:numId w:val="4"/>
        </w:numPr>
        <w:spacing w:before="240"/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Tailor solutions</w:t>
      </w:r>
      <w:r w:rsidRPr="002533E4">
        <w:rPr>
          <w:sz w:val="20"/>
          <w:szCs w:val="20"/>
          <w:lang w:val="en-US"/>
        </w:rPr>
        <w:t xml:space="preserve"> to address the specific needs of the opportunity.</w:t>
      </w:r>
    </w:p>
    <w:p w14:paraId="1C20A288" w14:textId="604CC431" w:rsidR="0069385A" w:rsidRPr="002533E4" w:rsidRDefault="007271F6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Send proposals</w:t>
      </w:r>
      <w:r w:rsidRPr="002533E4">
        <w:rPr>
          <w:color w:val="E69138"/>
          <w:sz w:val="20"/>
          <w:szCs w:val="20"/>
          <w:lang w:val="en-US"/>
        </w:rPr>
        <w:t xml:space="preserve"> </w:t>
      </w:r>
      <w:r w:rsidRPr="002533E4">
        <w:rPr>
          <w:sz w:val="20"/>
          <w:szCs w:val="20"/>
          <w:lang w:val="en-US"/>
        </w:rPr>
        <w:t>detailing our services, pricing, and terms.</w:t>
      </w:r>
    </w:p>
    <w:p w14:paraId="1C20A289" w14:textId="77EE7CE6" w:rsidR="0069385A" w:rsidRPr="002533E4" w:rsidRDefault="007271F6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Negotiate</w:t>
      </w:r>
      <w:r w:rsidRPr="002533E4">
        <w:rPr>
          <w:sz w:val="20"/>
          <w:szCs w:val="20"/>
          <w:lang w:val="en-US"/>
        </w:rPr>
        <w:t xml:space="preserve"> terms, if necessary, and address concerns.</w:t>
      </w:r>
    </w:p>
    <w:p w14:paraId="1C20A28A" w14:textId="46817F5D" w:rsidR="0069385A" w:rsidRPr="002533E4" w:rsidRDefault="007271F6">
      <w:pPr>
        <w:numPr>
          <w:ilvl w:val="0"/>
          <w:numId w:val="4"/>
        </w:numPr>
        <w:spacing w:after="240"/>
        <w:rPr>
          <w:sz w:val="20"/>
          <w:szCs w:val="20"/>
          <w:lang w:val="en-US"/>
        </w:rPr>
      </w:pPr>
      <w:r w:rsidRPr="002533E4">
        <w:rPr>
          <w:sz w:val="20"/>
          <w:szCs w:val="20"/>
          <w:lang w:val="en-US"/>
        </w:rPr>
        <w:t>Once an agreement is reached, mark the opportunity as 'Closed-Won' in the CRM.</w:t>
      </w:r>
    </w:p>
    <w:p w14:paraId="1C20A28B" w14:textId="77777777" w:rsidR="0069385A" w:rsidRPr="002533E4" w:rsidRDefault="007271F6">
      <w:pPr>
        <w:pStyle w:val="Subtitle"/>
        <w:rPr>
          <w:b/>
          <w:color w:val="E69138"/>
          <w:lang w:val="en-US"/>
        </w:rPr>
      </w:pPr>
      <w:bookmarkStart w:id="12" w:name="_c0rhsqxbnsrq" w:colFirst="0" w:colLast="0"/>
      <w:bookmarkEnd w:id="12"/>
      <w:r w:rsidRPr="002533E4">
        <w:rPr>
          <w:b/>
          <w:color w:val="E69138"/>
          <w:lang w:val="en-US"/>
        </w:rPr>
        <w:t>3.5. Review and Analysis</w:t>
      </w:r>
    </w:p>
    <w:p w14:paraId="1C20A28C" w14:textId="22E3C1CB" w:rsidR="0069385A" w:rsidRPr="002533E4" w:rsidRDefault="007271F6">
      <w:pPr>
        <w:numPr>
          <w:ilvl w:val="0"/>
          <w:numId w:val="8"/>
        </w:numPr>
        <w:spacing w:before="240"/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Review the sales pipeline</w:t>
      </w:r>
      <w:r w:rsidRPr="002533E4">
        <w:rPr>
          <w:sz w:val="20"/>
          <w:szCs w:val="20"/>
          <w:lang w:val="en-US"/>
        </w:rPr>
        <w:t xml:space="preserve"> monthly to identify bottlenecks and areas of improvement.</w:t>
      </w:r>
    </w:p>
    <w:p w14:paraId="1C20A28D" w14:textId="6D01C1D6" w:rsidR="0069385A" w:rsidRPr="002533E4" w:rsidRDefault="007271F6">
      <w:pPr>
        <w:numPr>
          <w:ilvl w:val="0"/>
          <w:numId w:val="8"/>
        </w:numPr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Analyze conversion rates</w:t>
      </w:r>
      <w:r w:rsidRPr="002533E4">
        <w:rPr>
          <w:sz w:val="20"/>
          <w:szCs w:val="20"/>
          <w:lang w:val="en-US"/>
        </w:rPr>
        <w:t xml:space="preserve"> to gauge the effectiveness of the sales process.</w:t>
      </w:r>
    </w:p>
    <w:p w14:paraId="1C20A28E" w14:textId="0BD14D37" w:rsidR="0069385A" w:rsidRPr="002533E4" w:rsidRDefault="007271F6">
      <w:pPr>
        <w:numPr>
          <w:ilvl w:val="0"/>
          <w:numId w:val="8"/>
        </w:numPr>
        <w:spacing w:after="240"/>
        <w:rPr>
          <w:sz w:val="20"/>
          <w:szCs w:val="20"/>
          <w:lang w:val="en-US"/>
        </w:rPr>
      </w:pPr>
      <w:r w:rsidRPr="002533E4">
        <w:rPr>
          <w:sz w:val="20"/>
          <w:szCs w:val="20"/>
          <w:lang w:val="en-US"/>
        </w:rPr>
        <w:lastRenderedPageBreak/>
        <w:t>Implement feedback and continuous improvements to enhance the pipeline's efficiency.</w:t>
      </w:r>
    </w:p>
    <w:p w14:paraId="1C20A28F" w14:textId="77777777" w:rsidR="0069385A" w:rsidRPr="002533E4" w:rsidRDefault="007271F6">
      <w:pPr>
        <w:pStyle w:val="Title"/>
        <w:rPr>
          <w:color w:val="E69138"/>
          <w:lang w:val="en-US"/>
        </w:rPr>
      </w:pPr>
      <w:bookmarkStart w:id="13" w:name="_5ilpqqfh35l4" w:colFirst="0" w:colLast="0"/>
      <w:bookmarkEnd w:id="13"/>
      <w:r w:rsidRPr="002533E4">
        <w:rPr>
          <w:color w:val="E69138"/>
          <w:lang w:val="en-US"/>
        </w:rPr>
        <w:t>4. Records and Documentation</w:t>
      </w:r>
    </w:p>
    <w:p w14:paraId="1C20A290" w14:textId="77777777" w:rsidR="0069385A" w:rsidRPr="002533E4" w:rsidRDefault="007271F6">
      <w:pPr>
        <w:numPr>
          <w:ilvl w:val="0"/>
          <w:numId w:val="6"/>
        </w:numPr>
        <w:spacing w:before="240"/>
        <w:rPr>
          <w:sz w:val="20"/>
          <w:szCs w:val="20"/>
          <w:lang w:val="en-US"/>
        </w:rPr>
      </w:pPr>
      <w:r w:rsidRPr="002533E4">
        <w:rPr>
          <w:sz w:val="20"/>
          <w:szCs w:val="20"/>
          <w:lang w:val="en-US"/>
        </w:rPr>
        <w:t xml:space="preserve">Ensure that all interactions and status updates are </w:t>
      </w:r>
      <w:r w:rsidRPr="002533E4">
        <w:rPr>
          <w:b/>
          <w:color w:val="E69138"/>
          <w:sz w:val="20"/>
          <w:szCs w:val="20"/>
          <w:lang w:val="en-US"/>
        </w:rPr>
        <w:t>documented</w:t>
      </w:r>
      <w:r w:rsidRPr="002533E4">
        <w:rPr>
          <w:sz w:val="20"/>
          <w:szCs w:val="20"/>
          <w:lang w:val="en-US"/>
        </w:rPr>
        <w:t xml:space="preserve"> in the CRM system.</w:t>
      </w:r>
    </w:p>
    <w:p w14:paraId="1C20A291" w14:textId="77777777" w:rsidR="0069385A" w:rsidRPr="002533E4" w:rsidRDefault="007271F6">
      <w:pPr>
        <w:numPr>
          <w:ilvl w:val="0"/>
          <w:numId w:val="6"/>
        </w:numPr>
        <w:spacing w:after="240"/>
        <w:rPr>
          <w:sz w:val="20"/>
          <w:szCs w:val="20"/>
          <w:lang w:val="en-US"/>
        </w:rPr>
      </w:pPr>
      <w:r w:rsidRPr="002533E4">
        <w:rPr>
          <w:sz w:val="20"/>
          <w:szCs w:val="20"/>
          <w:lang w:val="en-US"/>
        </w:rPr>
        <w:t xml:space="preserve">Maintain a record of </w:t>
      </w:r>
      <w:r w:rsidRPr="002533E4">
        <w:rPr>
          <w:b/>
          <w:color w:val="E69138"/>
          <w:sz w:val="20"/>
          <w:szCs w:val="20"/>
          <w:lang w:val="en-US"/>
        </w:rPr>
        <w:t>monthly sales metrics</w:t>
      </w:r>
      <w:r w:rsidRPr="002533E4">
        <w:rPr>
          <w:sz w:val="20"/>
          <w:szCs w:val="20"/>
          <w:lang w:val="en-US"/>
        </w:rPr>
        <w:t>, including the number of new leads, opportunities created, and deals closed.</w:t>
      </w:r>
    </w:p>
    <w:p w14:paraId="1C20A292" w14:textId="77777777" w:rsidR="0069385A" w:rsidRPr="002533E4" w:rsidRDefault="007271F6">
      <w:pPr>
        <w:pStyle w:val="Title"/>
        <w:rPr>
          <w:color w:val="E69138"/>
          <w:lang w:val="en-US"/>
        </w:rPr>
      </w:pPr>
      <w:bookmarkStart w:id="14" w:name="_deaxoaurgkby" w:colFirst="0" w:colLast="0"/>
      <w:bookmarkEnd w:id="14"/>
      <w:r w:rsidRPr="002533E4">
        <w:rPr>
          <w:color w:val="E69138"/>
          <w:lang w:val="en-US"/>
        </w:rPr>
        <w:t>5. Responsibilities</w:t>
      </w:r>
    </w:p>
    <w:p w14:paraId="1C20A293" w14:textId="77777777" w:rsidR="0069385A" w:rsidRPr="002533E4" w:rsidRDefault="007271F6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Sales Team:</w:t>
      </w:r>
      <w:r w:rsidRPr="002533E4">
        <w:rPr>
          <w:sz w:val="20"/>
          <w:szCs w:val="20"/>
          <w:lang w:val="en-US"/>
        </w:rPr>
        <w:t xml:space="preserve"> For executing most of the steps in the pipeline, from lead identification to closing deals.</w:t>
      </w:r>
    </w:p>
    <w:p w14:paraId="1C20A294" w14:textId="77777777" w:rsidR="0069385A" w:rsidRPr="002533E4" w:rsidRDefault="007271F6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Marketing Team:</w:t>
      </w:r>
      <w:r w:rsidRPr="002533E4">
        <w:rPr>
          <w:sz w:val="20"/>
          <w:szCs w:val="20"/>
          <w:lang w:val="en-US"/>
        </w:rPr>
        <w:t xml:space="preserve"> To provide sales-ready leads through campaigns and to assist in lead nurturing.</w:t>
      </w:r>
    </w:p>
    <w:p w14:paraId="1C20A295" w14:textId="77777777" w:rsidR="0069385A" w:rsidRPr="002533E4" w:rsidRDefault="007271F6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2533E4">
        <w:rPr>
          <w:b/>
          <w:color w:val="E69138"/>
          <w:sz w:val="20"/>
          <w:szCs w:val="20"/>
          <w:lang w:val="en-US"/>
        </w:rPr>
        <w:t>Sales Manager:</w:t>
      </w:r>
      <w:r w:rsidRPr="002533E4">
        <w:rPr>
          <w:sz w:val="20"/>
          <w:szCs w:val="20"/>
          <w:lang w:val="en-US"/>
        </w:rPr>
        <w:t xml:space="preserve"> To oversee the process, analyze the performance, and implement improvements.</w:t>
      </w:r>
    </w:p>
    <w:p w14:paraId="1C20A296" w14:textId="77777777" w:rsidR="0069385A" w:rsidRPr="002533E4" w:rsidRDefault="007271F6">
      <w:pPr>
        <w:pStyle w:val="Title"/>
        <w:rPr>
          <w:color w:val="E69138"/>
          <w:lang w:val="en-US"/>
        </w:rPr>
      </w:pPr>
      <w:bookmarkStart w:id="15" w:name="_208pl48kc2ap" w:colFirst="0" w:colLast="0"/>
      <w:bookmarkEnd w:id="15"/>
      <w:r w:rsidRPr="002533E4">
        <w:rPr>
          <w:color w:val="E69138"/>
          <w:lang w:val="en-US"/>
        </w:rPr>
        <w:t>6. Revision and Updates</w:t>
      </w:r>
    </w:p>
    <w:p w14:paraId="1C20A297" w14:textId="77777777" w:rsidR="0069385A" w:rsidRPr="002533E4" w:rsidRDefault="0069385A">
      <w:pPr>
        <w:rPr>
          <w:b/>
          <w:sz w:val="20"/>
          <w:szCs w:val="20"/>
          <w:lang w:val="en-US"/>
        </w:rPr>
      </w:pPr>
    </w:p>
    <w:p w14:paraId="1C20A298" w14:textId="77777777" w:rsidR="0069385A" w:rsidRPr="002533E4" w:rsidRDefault="007271F6">
      <w:pPr>
        <w:rPr>
          <w:sz w:val="20"/>
          <w:szCs w:val="20"/>
          <w:lang w:val="en-US"/>
        </w:rPr>
      </w:pPr>
      <w:r w:rsidRPr="002533E4">
        <w:rPr>
          <w:sz w:val="20"/>
          <w:szCs w:val="20"/>
          <w:lang w:val="en-US"/>
        </w:rPr>
        <w:t xml:space="preserve">This SOP is to be </w:t>
      </w:r>
      <w:r w:rsidRPr="002533E4">
        <w:rPr>
          <w:b/>
          <w:color w:val="E69138"/>
          <w:sz w:val="20"/>
          <w:szCs w:val="20"/>
          <w:lang w:val="en-US"/>
        </w:rPr>
        <w:t>reviewed annually</w:t>
      </w:r>
      <w:r w:rsidRPr="002533E4">
        <w:rPr>
          <w:sz w:val="20"/>
          <w:szCs w:val="20"/>
          <w:lang w:val="en-US"/>
        </w:rPr>
        <w:t xml:space="preserve"> or whenever there is a significant change in the sales process or tools used.</w:t>
      </w:r>
    </w:p>
    <w:p w14:paraId="1C20A299" w14:textId="77777777" w:rsidR="0069385A" w:rsidRPr="002533E4" w:rsidRDefault="0069385A">
      <w:pPr>
        <w:rPr>
          <w:lang w:val="en-US"/>
        </w:rPr>
      </w:pPr>
    </w:p>
    <w:sectPr w:rsidR="0069385A" w:rsidRPr="002533E4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0A2A3" w14:textId="77777777" w:rsidR="00FE2303" w:rsidRDefault="007271F6">
      <w:pPr>
        <w:spacing w:line="240" w:lineRule="auto"/>
      </w:pPr>
      <w:r>
        <w:separator/>
      </w:r>
    </w:p>
  </w:endnote>
  <w:endnote w:type="continuationSeparator" w:id="0">
    <w:p w14:paraId="1C20A2A5" w14:textId="77777777" w:rsidR="00FE2303" w:rsidRDefault="007271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A29D" w14:textId="77777777" w:rsidR="0069385A" w:rsidRDefault="007271F6">
    <w:pPr>
      <w:jc w:val="center"/>
    </w:pPr>
    <w:r>
      <w:rPr>
        <w:b/>
        <w:color w:val="B7B7B7"/>
      </w:rPr>
      <w:t>https://qlabs.dev</w:t>
    </w:r>
  </w:p>
  <w:p w14:paraId="1C20A29E" w14:textId="77777777" w:rsidR="0069385A" w:rsidRDefault="006938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0A29F" w14:textId="77777777" w:rsidR="00FE2303" w:rsidRDefault="007271F6">
      <w:pPr>
        <w:spacing w:line="240" w:lineRule="auto"/>
      </w:pPr>
      <w:r>
        <w:separator/>
      </w:r>
    </w:p>
  </w:footnote>
  <w:footnote w:type="continuationSeparator" w:id="0">
    <w:p w14:paraId="1C20A2A1" w14:textId="77777777" w:rsidR="00FE2303" w:rsidRDefault="007271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A29C" w14:textId="2DED9AE6" w:rsidR="0069385A" w:rsidRPr="002533E4" w:rsidRDefault="007271F6">
    <w:pPr>
      <w:jc w:val="right"/>
      <w:rPr>
        <w:color w:val="B7B7B7"/>
        <w:lang w:val="en-US"/>
      </w:rPr>
    </w:pPr>
    <w:r w:rsidRPr="002533E4">
      <w:rPr>
        <w:color w:val="B7B7B7"/>
        <w:lang w:val="en-US"/>
      </w:rPr>
      <w:t>Sales Pipeline Management</w:t>
    </w:r>
    <w:r w:rsidRPr="002533E4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1C20A2A0" wp14:editId="1C20A2A1">
          <wp:simplePos x="0" y="0"/>
          <wp:positionH relativeFrom="column">
            <wp:posOffset>-771524</wp:posOffset>
          </wp:positionH>
          <wp:positionV relativeFrom="paragraph">
            <wp:posOffset>-285749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24BBD"/>
    <w:multiLevelType w:val="multilevel"/>
    <w:tmpl w:val="94EC91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E77BA5"/>
    <w:multiLevelType w:val="multilevel"/>
    <w:tmpl w:val="88DA7D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00494C"/>
    <w:multiLevelType w:val="multilevel"/>
    <w:tmpl w:val="730856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3508D1"/>
    <w:multiLevelType w:val="multilevel"/>
    <w:tmpl w:val="D6D2A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F3F30AD"/>
    <w:multiLevelType w:val="multilevel"/>
    <w:tmpl w:val="28AA61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BE44E00"/>
    <w:multiLevelType w:val="multilevel"/>
    <w:tmpl w:val="387675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CA0692E"/>
    <w:multiLevelType w:val="multilevel"/>
    <w:tmpl w:val="B3925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FF6531F"/>
    <w:multiLevelType w:val="multilevel"/>
    <w:tmpl w:val="00BEB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7139449">
    <w:abstractNumId w:val="2"/>
  </w:num>
  <w:num w:numId="2" w16cid:durableId="2043286677">
    <w:abstractNumId w:val="3"/>
  </w:num>
  <w:num w:numId="3" w16cid:durableId="466553520">
    <w:abstractNumId w:val="7"/>
  </w:num>
  <w:num w:numId="4" w16cid:durableId="222757471">
    <w:abstractNumId w:val="5"/>
  </w:num>
  <w:num w:numId="5" w16cid:durableId="1165121635">
    <w:abstractNumId w:val="4"/>
  </w:num>
  <w:num w:numId="6" w16cid:durableId="1869635565">
    <w:abstractNumId w:val="6"/>
  </w:num>
  <w:num w:numId="7" w16cid:durableId="1563953036">
    <w:abstractNumId w:val="1"/>
  </w:num>
  <w:num w:numId="8" w16cid:durableId="62700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85A"/>
    <w:rsid w:val="002533E4"/>
    <w:rsid w:val="0069385A"/>
    <w:rsid w:val="007271F6"/>
    <w:rsid w:val="00FE2303"/>
    <w:rsid w:val="13AAD6DF"/>
    <w:rsid w:val="1F7C09F0"/>
    <w:rsid w:val="34240992"/>
    <w:rsid w:val="35341F03"/>
    <w:rsid w:val="67DC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C20A255"/>
  <w15:docId w15:val="{44A0C80E-06A1-473F-A111-1C560C2B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533E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3E4"/>
  </w:style>
  <w:style w:type="paragraph" w:styleId="Footer">
    <w:name w:val="footer"/>
    <w:basedOn w:val="Normal"/>
    <w:link w:val="FooterChar"/>
    <w:uiPriority w:val="99"/>
    <w:unhideWhenUsed/>
    <w:rsid w:val="002533E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4</cp:revision>
  <dcterms:created xsi:type="dcterms:W3CDTF">2023-11-11T21:26:00Z</dcterms:created>
  <dcterms:modified xsi:type="dcterms:W3CDTF">2024-03-15T22:27:00Z</dcterms:modified>
</cp:coreProperties>
</file>