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86F3" w14:textId="77777777" w:rsidR="00B076ED" w:rsidRPr="00A63921" w:rsidRDefault="00AF2982">
      <w:pPr>
        <w:rPr>
          <w:lang w:val="en-US"/>
        </w:rPr>
      </w:pPr>
      <w:r w:rsidRPr="00A63921">
        <w:rPr>
          <w:lang w:val="en-US"/>
        </w:rPr>
        <w:pict w14:anchorId="3AA5873A">
          <v:rect id="_x0000_i1025" style="width:0;height:1.5pt" o:hralign="center" o:hrstd="t" o:hr="t" fillcolor="#a0a0a0" stroked="f"/>
        </w:pict>
      </w:r>
    </w:p>
    <w:p w14:paraId="3AA586F4" w14:textId="77777777" w:rsidR="00B076ED" w:rsidRPr="00A63921" w:rsidRDefault="00B076ED">
      <w:pPr>
        <w:rPr>
          <w:highlight w:val="white"/>
          <w:lang w:val="en-US"/>
        </w:rPr>
      </w:pPr>
    </w:p>
    <w:p w14:paraId="3AA586F5" w14:textId="77777777" w:rsidR="00B076ED" w:rsidRPr="00A63921" w:rsidRDefault="00B076ED">
      <w:pPr>
        <w:rPr>
          <w:highlight w:val="white"/>
          <w:lang w:val="en-US"/>
        </w:rPr>
      </w:pPr>
    </w:p>
    <w:p w14:paraId="3AA586F6" w14:textId="77777777" w:rsidR="00B076ED" w:rsidRPr="00A63921" w:rsidRDefault="00B076ED">
      <w:pPr>
        <w:rPr>
          <w:highlight w:val="white"/>
          <w:lang w:val="en-US"/>
        </w:rPr>
      </w:pPr>
    </w:p>
    <w:p w14:paraId="3AA586F7" w14:textId="77777777" w:rsidR="00B076ED" w:rsidRPr="00A63921" w:rsidRDefault="00B076ED">
      <w:pPr>
        <w:rPr>
          <w:highlight w:val="white"/>
          <w:lang w:val="en-US"/>
        </w:rPr>
      </w:pPr>
    </w:p>
    <w:p w14:paraId="3AA586F8" w14:textId="77777777" w:rsidR="00B076ED" w:rsidRPr="00A63921" w:rsidRDefault="00B076ED">
      <w:pPr>
        <w:rPr>
          <w:highlight w:val="white"/>
          <w:lang w:val="en-US"/>
        </w:rPr>
      </w:pPr>
    </w:p>
    <w:p w14:paraId="3AA586F9" w14:textId="77777777" w:rsidR="00B076ED" w:rsidRPr="00A63921" w:rsidRDefault="00B076ED">
      <w:pPr>
        <w:pStyle w:val="Title"/>
        <w:rPr>
          <w:color w:val="E69138"/>
          <w:sz w:val="68"/>
          <w:szCs w:val="68"/>
          <w:lang w:val="en-US"/>
        </w:rPr>
      </w:pPr>
      <w:bookmarkStart w:id="0" w:name="_f7sp03m4rn1d" w:colFirst="0" w:colLast="0"/>
      <w:bookmarkEnd w:id="0"/>
    </w:p>
    <w:p w14:paraId="3AA586FA" w14:textId="77777777" w:rsidR="00B076ED" w:rsidRPr="00A63921" w:rsidRDefault="00B076ED">
      <w:pPr>
        <w:pStyle w:val="Title"/>
        <w:rPr>
          <w:color w:val="E69138"/>
          <w:sz w:val="68"/>
          <w:szCs w:val="68"/>
          <w:lang w:val="en-US"/>
        </w:rPr>
      </w:pPr>
      <w:bookmarkStart w:id="1" w:name="_jpwo0a65zjup" w:colFirst="0" w:colLast="0"/>
      <w:bookmarkEnd w:id="1"/>
    </w:p>
    <w:p w14:paraId="3AA586FB" w14:textId="77777777" w:rsidR="00B076ED" w:rsidRPr="00A63921" w:rsidRDefault="00B076ED">
      <w:pPr>
        <w:pStyle w:val="Title"/>
        <w:rPr>
          <w:color w:val="E69138"/>
          <w:sz w:val="68"/>
          <w:szCs w:val="68"/>
          <w:lang w:val="en-US"/>
        </w:rPr>
      </w:pPr>
      <w:bookmarkStart w:id="2" w:name="_9x3e1acot8d2" w:colFirst="0" w:colLast="0"/>
      <w:bookmarkEnd w:id="2"/>
    </w:p>
    <w:p w14:paraId="3AA586FF" w14:textId="31D10B19" w:rsidR="00B076ED" w:rsidRPr="00A63921" w:rsidRDefault="00263454" w:rsidP="7363271B">
      <w:pPr>
        <w:pStyle w:val="Title"/>
        <w:jc w:val="center"/>
        <w:rPr>
          <w:color w:val="E69138"/>
          <w:sz w:val="68"/>
          <w:szCs w:val="68"/>
          <w:lang w:val="en-US"/>
        </w:rPr>
      </w:pPr>
      <w:bookmarkStart w:id="3" w:name="_qidzr324slwu"/>
      <w:bookmarkEnd w:id="3"/>
      <w:r w:rsidRPr="00A63921">
        <w:rPr>
          <w:color w:val="E69138"/>
          <w:sz w:val="68"/>
          <w:szCs w:val="68"/>
          <w:lang w:val="en-US"/>
        </w:rPr>
        <w:t>Technician Offboarding</w:t>
      </w:r>
    </w:p>
    <w:p w14:paraId="3AA58702" w14:textId="35163FD4" w:rsidR="00B076ED" w:rsidRPr="00A63921" w:rsidRDefault="55A3A4BC" w:rsidP="7363271B">
      <w:pPr>
        <w:rPr>
          <w:lang w:val="en-US"/>
        </w:rPr>
      </w:pPr>
      <w:r w:rsidRPr="00A63921">
        <w:rPr>
          <w:lang w:val="en-US"/>
        </w:rPr>
        <w:drawing>
          <wp:inline distT="0" distB="0" distL="0" distR="0" wp14:anchorId="488660CF" wp14:editId="292C4A3B">
            <wp:extent cx="5734050" cy="3273187"/>
            <wp:effectExtent l="0" t="0" r="0" b="0"/>
            <wp:docPr id="834636572" name="Picture 834636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73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pluvcxc4zicm"/>
      <w:bookmarkEnd w:id="4"/>
    </w:p>
    <w:p w14:paraId="3AA58703" w14:textId="77777777" w:rsidR="00B076ED" w:rsidRPr="00A63921" w:rsidRDefault="00B076ED">
      <w:pPr>
        <w:pStyle w:val="Title"/>
        <w:rPr>
          <w:color w:val="E69138"/>
          <w:sz w:val="68"/>
          <w:szCs w:val="68"/>
          <w:lang w:val="en-US"/>
        </w:rPr>
      </w:pPr>
      <w:bookmarkStart w:id="5" w:name="_sz0b59xa1qrs"/>
      <w:bookmarkEnd w:id="5"/>
    </w:p>
    <w:p w14:paraId="687FE23A" w14:textId="16BA7317" w:rsidR="1871B208" w:rsidRPr="00A63921" w:rsidRDefault="1871B208" w:rsidP="1871B208">
      <w:pPr>
        <w:rPr>
          <w:lang w:val="en-US"/>
        </w:rPr>
      </w:pPr>
    </w:p>
    <w:p w14:paraId="34F465FA" w14:textId="559A3DCA" w:rsidR="1871B208" w:rsidRPr="00A63921" w:rsidRDefault="1871B208" w:rsidP="1871B208">
      <w:pPr>
        <w:rPr>
          <w:lang w:val="en-US"/>
        </w:rPr>
      </w:pPr>
    </w:p>
    <w:p w14:paraId="314291A6" w14:textId="6C0389A1" w:rsidR="7363271B" w:rsidRPr="00A63921" w:rsidRDefault="7363271B" w:rsidP="7363271B">
      <w:pPr>
        <w:rPr>
          <w:lang w:val="en-US"/>
        </w:rPr>
      </w:pPr>
    </w:p>
    <w:p w14:paraId="76F9A717" w14:textId="576677C1" w:rsidR="7363271B" w:rsidRPr="00A63921" w:rsidRDefault="7363271B" w:rsidP="7363271B">
      <w:pPr>
        <w:rPr>
          <w:lang w:val="en-US"/>
        </w:rPr>
      </w:pPr>
    </w:p>
    <w:p w14:paraId="3AA58704" w14:textId="77777777" w:rsidR="00B076ED" w:rsidRPr="00A63921" w:rsidRDefault="00B076ED">
      <w:pPr>
        <w:rPr>
          <w:lang w:val="en-US"/>
        </w:rPr>
      </w:pPr>
    </w:p>
    <w:p w14:paraId="3AA58705" w14:textId="77777777" w:rsidR="00B076ED" w:rsidRPr="00A63921" w:rsidRDefault="00B076ED">
      <w:pPr>
        <w:rPr>
          <w:lang w:val="en-US"/>
        </w:rPr>
      </w:pPr>
    </w:p>
    <w:p w14:paraId="3AA58706" w14:textId="77777777" w:rsidR="00B076ED" w:rsidRPr="00A63921" w:rsidRDefault="00B076ED">
      <w:pPr>
        <w:rPr>
          <w:lang w:val="en-US"/>
        </w:rPr>
      </w:pPr>
    </w:p>
    <w:p w14:paraId="3AA58707" w14:textId="77777777" w:rsidR="00B076ED" w:rsidRPr="00A63921" w:rsidRDefault="00B076ED">
      <w:pPr>
        <w:rPr>
          <w:lang w:val="en-US"/>
        </w:rPr>
      </w:pPr>
    </w:p>
    <w:p w14:paraId="3AA58708" w14:textId="77777777" w:rsidR="00B076ED" w:rsidRPr="00A63921" w:rsidRDefault="00B076ED">
      <w:pPr>
        <w:rPr>
          <w:lang w:val="en-US"/>
        </w:rPr>
      </w:pPr>
    </w:p>
    <w:p w14:paraId="3AA58709" w14:textId="77777777" w:rsidR="00B076ED" w:rsidRPr="00A63921" w:rsidRDefault="00AF2982">
      <w:pPr>
        <w:rPr>
          <w:lang w:val="en-US"/>
        </w:rPr>
      </w:pPr>
      <w:r w:rsidRPr="00A63921">
        <w:rPr>
          <w:lang w:val="en-US"/>
        </w:rPr>
        <w:pict w14:anchorId="3AA5873B">
          <v:rect id="_x0000_i1026" style="width:0;height:1.5pt" o:hralign="center" o:hrstd="t" o:hr="t" fillcolor="#a0a0a0" stroked="f"/>
        </w:pict>
      </w:r>
    </w:p>
    <w:p w14:paraId="3AA5870A" w14:textId="77777777" w:rsidR="00B076ED" w:rsidRPr="00A63921" w:rsidRDefault="00263454">
      <w:pPr>
        <w:pStyle w:val="Title"/>
        <w:rPr>
          <w:color w:val="E69138"/>
          <w:lang w:val="en-US"/>
        </w:rPr>
      </w:pPr>
      <w:bookmarkStart w:id="6" w:name="_h8ljy0htcpsc" w:colFirst="0" w:colLast="0"/>
      <w:bookmarkEnd w:id="6"/>
      <w:r w:rsidRPr="00A63921">
        <w:rPr>
          <w:color w:val="E69138"/>
          <w:lang w:val="en-US"/>
        </w:rPr>
        <w:t>1. Purpose:</w:t>
      </w:r>
    </w:p>
    <w:p w14:paraId="3AA5870B" w14:textId="77777777" w:rsidR="00B076ED" w:rsidRPr="00A63921" w:rsidRDefault="00263454">
      <w:pPr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To ensure a structured and secure process for offboarding technicians, safeguarding organizational and client data and maintaining service continuity.</w:t>
      </w:r>
    </w:p>
    <w:p w14:paraId="3AA5870C" w14:textId="77777777" w:rsidR="00B076ED" w:rsidRPr="00A63921" w:rsidRDefault="00B076ED">
      <w:pPr>
        <w:rPr>
          <w:sz w:val="20"/>
          <w:szCs w:val="20"/>
          <w:lang w:val="en-US"/>
        </w:rPr>
      </w:pPr>
    </w:p>
    <w:p w14:paraId="3AA5870D" w14:textId="77777777" w:rsidR="00B076ED" w:rsidRPr="00A63921" w:rsidRDefault="00263454">
      <w:pPr>
        <w:pStyle w:val="Title"/>
        <w:rPr>
          <w:color w:val="E69138"/>
          <w:lang w:val="en-US"/>
        </w:rPr>
      </w:pPr>
      <w:bookmarkStart w:id="7" w:name="_5ufndl7yzi91" w:colFirst="0" w:colLast="0"/>
      <w:bookmarkEnd w:id="7"/>
      <w:r w:rsidRPr="00A63921">
        <w:rPr>
          <w:color w:val="E69138"/>
          <w:lang w:val="en-US"/>
        </w:rPr>
        <w:t>2. Scope:</w:t>
      </w:r>
    </w:p>
    <w:p w14:paraId="3AA5870E" w14:textId="77777777" w:rsidR="00B076ED" w:rsidRPr="00A63921" w:rsidRDefault="00263454">
      <w:pPr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This procedure applies to all technicians and IT personnel exiting the MSP, regardless of the reason for departure.</w:t>
      </w:r>
    </w:p>
    <w:p w14:paraId="3AA5870F" w14:textId="77777777" w:rsidR="00B076ED" w:rsidRPr="00A63921" w:rsidRDefault="00B076ED">
      <w:pPr>
        <w:rPr>
          <w:sz w:val="20"/>
          <w:szCs w:val="20"/>
          <w:lang w:val="en-US"/>
        </w:rPr>
      </w:pPr>
    </w:p>
    <w:p w14:paraId="3AA58710" w14:textId="77777777" w:rsidR="00B076ED" w:rsidRPr="00A63921" w:rsidRDefault="00263454">
      <w:pPr>
        <w:pStyle w:val="Title"/>
        <w:rPr>
          <w:color w:val="E69138"/>
          <w:lang w:val="en-US"/>
        </w:rPr>
      </w:pPr>
      <w:bookmarkStart w:id="8" w:name="_fh7trseywmgd" w:colFirst="0" w:colLast="0"/>
      <w:bookmarkEnd w:id="8"/>
      <w:r w:rsidRPr="00A63921">
        <w:rPr>
          <w:color w:val="E69138"/>
          <w:lang w:val="en-US"/>
        </w:rPr>
        <w:t>3. Responsibilities:</w:t>
      </w:r>
    </w:p>
    <w:p w14:paraId="3AA58711" w14:textId="77777777" w:rsidR="00B076ED" w:rsidRPr="00A63921" w:rsidRDefault="00263454">
      <w:pPr>
        <w:numPr>
          <w:ilvl w:val="0"/>
          <w:numId w:val="2"/>
        </w:numPr>
        <w:spacing w:before="240"/>
        <w:rPr>
          <w:sz w:val="20"/>
          <w:szCs w:val="20"/>
          <w:lang w:val="en-US"/>
        </w:rPr>
      </w:pPr>
      <w:r w:rsidRPr="00A63921">
        <w:rPr>
          <w:b/>
          <w:color w:val="E69138"/>
          <w:sz w:val="20"/>
          <w:szCs w:val="20"/>
          <w:lang w:val="en-US"/>
        </w:rPr>
        <w:t>HR Department:</w:t>
      </w:r>
      <w:r w:rsidRPr="00A63921">
        <w:rPr>
          <w:color w:val="E69138"/>
          <w:sz w:val="20"/>
          <w:szCs w:val="20"/>
          <w:lang w:val="en-US"/>
        </w:rPr>
        <w:t xml:space="preserve"> </w:t>
      </w:r>
      <w:r w:rsidRPr="00A63921">
        <w:rPr>
          <w:sz w:val="20"/>
          <w:szCs w:val="20"/>
          <w:lang w:val="en-US"/>
        </w:rPr>
        <w:t>Initiation of the offboarding process, final settlement, and documentation.</w:t>
      </w:r>
    </w:p>
    <w:p w14:paraId="3AA58712" w14:textId="77777777" w:rsidR="00B076ED" w:rsidRPr="00A63921" w:rsidRDefault="00263454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A63921">
        <w:rPr>
          <w:b/>
          <w:color w:val="E69138"/>
          <w:sz w:val="20"/>
          <w:szCs w:val="20"/>
          <w:lang w:val="en-US"/>
        </w:rPr>
        <w:t>IT Department:</w:t>
      </w:r>
      <w:r w:rsidRPr="00A63921">
        <w:rPr>
          <w:sz w:val="20"/>
          <w:szCs w:val="20"/>
          <w:lang w:val="en-US"/>
        </w:rPr>
        <w:t xml:space="preserve"> Revocation of access rights, data backup, and equipment retrieval.</w:t>
      </w:r>
    </w:p>
    <w:p w14:paraId="3AA58713" w14:textId="77777777" w:rsidR="00B076ED" w:rsidRPr="00A63921" w:rsidRDefault="00263454">
      <w:pPr>
        <w:numPr>
          <w:ilvl w:val="0"/>
          <w:numId w:val="2"/>
        </w:numPr>
        <w:spacing w:after="240"/>
        <w:rPr>
          <w:sz w:val="20"/>
          <w:szCs w:val="20"/>
          <w:lang w:val="en-US"/>
        </w:rPr>
      </w:pPr>
      <w:r w:rsidRPr="00A63921">
        <w:rPr>
          <w:b/>
          <w:color w:val="E69138"/>
          <w:sz w:val="20"/>
          <w:szCs w:val="20"/>
          <w:lang w:val="en-US"/>
        </w:rPr>
        <w:t>Line Manager:</w:t>
      </w:r>
      <w:r w:rsidRPr="00A63921">
        <w:rPr>
          <w:color w:val="E69138"/>
          <w:sz w:val="20"/>
          <w:szCs w:val="20"/>
          <w:lang w:val="en-US"/>
        </w:rPr>
        <w:t xml:space="preserve"> </w:t>
      </w:r>
      <w:r w:rsidRPr="00A63921">
        <w:rPr>
          <w:sz w:val="20"/>
          <w:szCs w:val="20"/>
          <w:lang w:val="en-US"/>
        </w:rPr>
        <w:t>Ensure smooth handover of ongoing projects and tasks.</w:t>
      </w:r>
    </w:p>
    <w:p w14:paraId="3AA58714" w14:textId="77777777" w:rsidR="00B076ED" w:rsidRPr="00A63921" w:rsidRDefault="00263454">
      <w:pPr>
        <w:pStyle w:val="Title"/>
        <w:rPr>
          <w:color w:val="E69138"/>
          <w:lang w:val="en-US"/>
        </w:rPr>
      </w:pPr>
      <w:bookmarkStart w:id="9" w:name="_6quns0za817o" w:colFirst="0" w:colLast="0"/>
      <w:bookmarkEnd w:id="9"/>
      <w:r w:rsidRPr="00A63921">
        <w:rPr>
          <w:color w:val="E69138"/>
          <w:lang w:val="en-US"/>
        </w:rPr>
        <w:t>4. Procedure:</w:t>
      </w:r>
    </w:p>
    <w:p w14:paraId="3AA58715" w14:textId="77777777" w:rsidR="00B076ED" w:rsidRPr="00A63921" w:rsidRDefault="00263454">
      <w:pPr>
        <w:pStyle w:val="Subtitle"/>
        <w:rPr>
          <w:b/>
          <w:color w:val="E69138"/>
          <w:lang w:val="en-US"/>
        </w:rPr>
      </w:pPr>
      <w:bookmarkStart w:id="10" w:name="_l3w2wdazuj0q" w:colFirst="0" w:colLast="0"/>
      <w:bookmarkEnd w:id="10"/>
      <w:r w:rsidRPr="00A63921">
        <w:rPr>
          <w:b/>
          <w:color w:val="E69138"/>
          <w:lang w:val="en-US"/>
        </w:rPr>
        <w:t>4.1 Initial Notification:</w:t>
      </w:r>
    </w:p>
    <w:p w14:paraId="3AA58716" w14:textId="3E4461E3" w:rsidR="00B076ED" w:rsidRPr="00A63921" w:rsidRDefault="00263454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HR to be informed in writing by the departing technician or their manager.</w:t>
      </w:r>
    </w:p>
    <w:p w14:paraId="3AA58717" w14:textId="63FB31A1" w:rsidR="00B076ED" w:rsidRPr="00A63921" w:rsidRDefault="00263454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HR to notify IT and the technician's line manager within 24 hours.</w:t>
      </w:r>
    </w:p>
    <w:p w14:paraId="3AA58718" w14:textId="77777777" w:rsidR="00B076ED" w:rsidRPr="00A63921" w:rsidRDefault="00263454">
      <w:pPr>
        <w:pStyle w:val="Subtitle"/>
        <w:rPr>
          <w:b/>
          <w:color w:val="E69138"/>
          <w:lang w:val="en-US"/>
        </w:rPr>
      </w:pPr>
      <w:bookmarkStart w:id="11" w:name="_ebzze7i0v3q" w:colFirst="0" w:colLast="0"/>
      <w:bookmarkEnd w:id="11"/>
      <w:r w:rsidRPr="00A63921">
        <w:rPr>
          <w:b/>
          <w:color w:val="E69138"/>
          <w:lang w:val="en-US"/>
        </w:rPr>
        <w:t>4.2 Handover Process:</w:t>
      </w:r>
    </w:p>
    <w:p w14:paraId="3AA58719" w14:textId="76F973F6" w:rsidR="00B076ED" w:rsidRPr="00A63921" w:rsidRDefault="00263454">
      <w:pPr>
        <w:numPr>
          <w:ilvl w:val="0"/>
          <w:numId w:val="5"/>
        </w:numPr>
        <w:spacing w:before="240"/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Line Manager schedules a handover meeting with the technician.</w:t>
      </w:r>
    </w:p>
    <w:p w14:paraId="3AA5871A" w14:textId="41B3DF19" w:rsidR="00B076ED" w:rsidRPr="00A63921" w:rsidRDefault="00263454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All ongoing tasks, project statuses, and important files to be discussed.</w:t>
      </w:r>
    </w:p>
    <w:p w14:paraId="3AA5871B" w14:textId="2BBE0639" w:rsidR="00B076ED" w:rsidRPr="00A63921" w:rsidRDefault="00263454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Identify team members to take over ongoing tasks.</w:t>
      </w:r>
    </w:p>
    <w:p w14:paraId="3AA5871C" w14:textId="3ACD3D21" w:rsidR="00B076ED" w:rsidRPr="00A63921" w:rsidRDefault="00263454">
      <w:pPr>
        <w:numPr>
          <w:ilvl w:val="0"/>
          <w:numId w:val="5"/>
        </w:numPr>
        <w:spacing w:after="240"/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Document handover details and submit to HR.</w:t>
      </w:r>
    </w:p>
    <w:p w14:paraId="3AA5871D" w14:textId="77777777" w:rsidR="00B076ED" w:rsidRPr="00A63921" w:rsidRDefault="00263454">
      <w:pPr>
        <w:pStyle w:val="Subtitle"/>
        <w:rPr>
          <w:b/>
          <w:color w:val="E69138"/>
          <w:lang w:val="en-US"/>
        </w:rPr>
      </w:pPr>
      <w:bookmarkStart w:id="12" w:name="_6chzwc7kypra" w:colFirst="0" w:colLast="0"/>
      <w:bookmarkEnd w:id="12"/>
      <w:r w:rsidRPr="00A63921">
        <w:rPr>
          <w:b/>
          <w:color w:val="E69138"/>
          <w:lang w:val="en-US"/>
        </w:rPr>
        <w:t>4.3 IT Revocation &amp; Data Backup:</w:t>
      </w:r>
    </w:p>
    <w:p w14:paraId="3AA5871E" w14:textId="45E27DFE" w:rsidR="00B076ED" w:rsidRPr="00A63921" w:rsidRDefault="00263454">
      <w:pPr>
        <w:numPr>
          <w:ilvl w:val="0"/>
          <w:numId w:val="6"/>
        </w:numPr>
        <w:spacing w:before="240"/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IT to suspend email access immediately upon receiving the offboarding notification.</w:t>
      </w:r>
    </w:p>
    <w:p w14:paraId="3AA5871F" w14:textId="653AFC41" w:rsidR="00B076ED" w:rsidRPr="00A63921" w:rsidRDefault="00263454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Revoke access to all internal systems, applications, databases, and cloud services.</w:t>
      </w:r>
    </w:p>
    <w:p w14:paraId="3AA58720" w14:textId="5B774403" w:rsidR="00B076ED" w:rsidRPr="00A63921" w:rsidRDefault="00263454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Backup technician's work-related data to the central server.</w:t>
      </w:r>
    </w:p>
    <w:p w14:paraId="3AA58721" w14:textId="068689B3" w:rsidR="00B076ED" w:rsidRPr="00A63921" w:rsidRDefault="00263454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Delete all non-essential files from their workstation.</w:t>
      </w:r>
    </w:p>
    <w:p w14:paraId="3AA58722" w14:textId="00B05F55" w:rsidR="00B076ED" w:rsidRPr="00A63921" w:rsidRDefault="00263454">
      <w:pPr>
        <w:numPr>
          <w:ilvl w:val="0"/>
          <w:numId w:val="6"/>
        </w:numPr>
        <w:spacing w:after="240"/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Change passwords for shared accounts or tools that the technician had access to.</w:t>
      </w:r>
    </w:p>
    <w:p w14:paraId="3AA58723" w14:textId="77777777" w:rsidR="00B076ED" w:rsidRPr="00A63921" w:rsidRDefault="00263454">
      <w:pPr>
        <w:pStyle w:val="Subtitle"/>
        <w:rPr>
          <w:b/>
          <w:color w:val="E69138"/>
          <w:lang w:val="en-US"/>
        </w:rPr>
      </w:pPr>
      <w:bookmarkStart w:id="13" w:name="_eq2dkm3dtpfe" w:colFirst="0" w:colLast="0"/>
      <w:bookmarkEnd w:id="13"/>
      <w:r w:rsidRPr="00A63921">
        <w:rPr>
          <w:b/>
          <w:color w:val="E69138"/>
          <w:lang w:val="en-US"/>
        </w:rPr>
        <w:t>4.4 Equipment &amp; Asset Retrieval:</w:t>
      </w:r>
    </w:p>
    <w:p w14:paraId="3AA58724" w14:textId="5AA44698" w:rsidR="00B076ED" w:rsidRPr="00A63921" w:rsidRDefault="00263454">
      <w:pPr>
        <w:numPr>
          <w:ilvl w:val="0"/>
          <w:numId w:val="4"/>
        </w:numPr>
        <w:spacing w:before="240"/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Technician to return all company-owned devices (laptops, phones, tablets, etc.).</w:t>
      </w:r>
    </w:p>
    <w:p w14:paraId="3AA58725" w14:textId="6F59FF87" w:rsidR="00B076ED" w:rsidRPr="00A63921" w:rsidRDefault="00263454">
      <w:pPr>
        <w:numPr>
          <w:ilvl w:val="0"/>
          <w:numId w:val="4"/>
        </w:numPr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IT to conduct a hardware check and update the asset inventory.</w:t>
      </w:r>
    </w:p>
    <w:p w14:paraId="3AA58726" w14:textId="04866C42" w:rsidR="00B076ED" w:rsidRPr="00A63921" w:rsidRDefault="00263454">
      <w:pPr>
        <w:numPr>
          <w:ilvl w:val="0"/>
          <w:numId w:val="4"/>
        </w:numPr>
        <w:spacing w:after="240"/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Return security badges, keys, and any other company property.</w:t>
      </w:r>
    </w:p>
    <w:p w14:paraId="3AA58727" w14:textId="77777777" w:rsidR="00B076ED" w:rsidRPr="00A63921" w:rsidRDefault="00263454">
      <w:pPr>
        <w:pStyle w:val="Subtitle"/>
        <w:rPr>
          <w:b/>
          <w:color w:val="E69138"/>
          <w:lang w:val="en-US"/>
        </w:rPr>
      </w:pPr>
      <w:bookmarkStart w:id="14" w:name="_7hcbdk2fzt7k" w:colFirst="0" w:colLast="0"/>
      <w:bookmarkEnd w:id="14"/>
      <w:r w:rsidRPr="00A63921">
        <w:rPr>
          <w:b/>
          <w:color w:val="E69138"/>
          <w:lang w:val="en-US"/>
        </w:rPr>
        <w:lastRenderedPageBreak/>
        <w:t>4.5 Final Settlement &amp; Exit Interview:</w:t>
      </w:r>
    </w:p>
    <w:p w14:paraId="3AA58728" w14:textId="2D096F0C" w:rsidR="00B076ED" w:rsidRPr="00A63921" w:rsidRDefault="00263454">
      <w:pPr>
        <w:numPr>
          <w:ilvl w:val="0"/>
          <w:numId w:val="7"/>
        </w:numPr>
        <w:spacing w:before="240"/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HR schedules an exit interview with the departing technician.</w:t>
      </w:r>
    </w:p>
    <w:p w14:paraId="3AA58729" w14:textId="3BDF7F51" w:rsidR="00B076ED" w:rsidRPr="00A63921" w:rsidRDefault="00263454">
      <w:pPr>
        <w:numPr>
          <w:ilvl w:val="0"/>
          <w:numId w:val="7"/>
        </w:numPr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Gather feedback about their experience, reasons for leaving, and suggestions.</w:t>
      </w:r>
    </w:p>
    <w:p w14:paraId="3AA5872A" w14:textId="6E91AFE1" w:rsidR="00B076ED" w:rsidRPr="00A63921" w:rsidRDefault="00263454">
      <w:pPr>
        <w:numPr>
          <w:ilvl w:val="0"/>
          <w:numId w:val="7"/>
        </w:numPr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Ensure all dues (final paycheck, benefits, etc.) are cleared before their last working day.</w:t>
      </w:r>
    </w:p>
    <w:p w14:paraId="3AA5872B" w14:textId="57C3C9EC" w:rsidR="00B076ED" w:rsidRPr="00A63921" w:rsidRDefault="00263454">
      <w:pPr>
        <w:numPr>
          <w:ilvl w:val="0"/>
          <w:numId w:val="7"/>
        </w:numPr>
        <w:spacing w:after="240"/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Provide the technician with documentation (e.g., service letter, experience certificate).</w:t>
      </w:r>
    </w:p>
    <w:p w14:paraId="3AA5872C" w14:textId="77777777" w:rsidR="00B076ED" w:rsidRPr="00A63921" w:rsidRDefault="00263454">
      <w:pPr>
        <w:pStyle w:val="Subtitle"/>
        <w:rPr>
          <w:b/>
          <w:color w:val="E69138"/>
          <w:lang w:val="en-US"/>
        </w:rPr>
      </w:pPr>
      <w:bookmarkStart w:id="15" w:name="_jsn3pyhn871h" w:colFirst="0" w:colLast="0"/>
      <w:bookmarkEnd w:id="15"/>
      <w:r w:rsidRPr="00A63921">
        <w:rPr>
          <w:b/>
          <w:color w:val="E69138"/>
          <w:lang w:val="en-US"/>
        </w:rPr>
        <w:t xml:space="preserve">4.6 </w:t>
      </w:r>
      <w:proofErr w:type="gramStart"/>
      <w:r w:rsidRPr="00A63921">
        <w:rPr>
          <w:b/>
          <w:color w:val="E69138"/>
          <w:lang w:val="en-US"/>
        </w:rPr>
        <w:t>Post-Offboarding</w:t>
      </w:r>
      <w:proofErr w:type="gramEnd"/>
      <w:r w:rsidRPr="00A63921">
        <w:rPr>
          <w:b/>
          <w:color w:val="E69138"/>
          <w:lang w:val="en-US"/>
        </w:rPr>
        <w:t>:</w:t>
      </w:r>
    </w:p>
    <w:p w14:paraId="3AA5872D" w14:textId="11D72395" w:rsidR="00B076ED" w:rsidRPr="00A63921" w:rsidRDefault="00263454">
      <w:pPr>
        <w:numPr>
          <w:ilvl w:val="0"/>
          <w:numId w:val="3"/>
        </w:numPr>
        <w:spacing w:before="240"/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HR to update employee records, indicating the technician's departure date and reason.</w:t>
      </w:r>
    </w:p>
    <w:p w14:paraId="3AA5872E" w14:textId="1E9D66FD" w:rsidR="00B076ED" w:rsidRPr="00A63921" w:rsidRDefault="00263454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Inform relevant team members and departments about the technician's departure.</w:t>
      </w:r>
    </w:p>
    <w:p w14:paraId="3AA5872F" w14:textId="5C9DADDC" w:rsidR="00B076ED" w:rsidRPr="00A63921" w:rsidRDefault="00263454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Line Manager to ensure that clients, if necessary, are informed and reassured about the continuation of services.</w:t>
      </w:r>
    </w:p>
    <w:p w14:paraId="3AA58730" w14:textId="0020758D" w:rsidR="00B076ED" w:rsidRPr="00A63921" w:rsidRDefault="00263454">
      <w:pPr>
        <w:numPr>
          <w:ilvl w:val="0"/>
          <w:numId w:val="3"/>
        </w:numPr>
        <w:spacing w:after="240"/>
        <w:rPr>
          <w:sz w:val="20"/>
          <w:szCs w:val="20"/>
          <w:lang w:val="en-US"/>
        </w:rPr>
      </w:pPr>
      <w:r w:rsidRPr="00A63921">
        <w:rPr>
          <w:sz w:val="20"/>
          <w:szCs w:val="20"/>
          <w:lang w:val="en-US"/>
        </w:rPr>
        <w:t>Conduct a review meeting with the IT and Line Manager to identify any areas of improvement for the offboarding process.</w:t>
      </w:r>
    </w:p>
    <w:p w14:paraId="3AA58731" w14:textId="77777777" w:rsidR="00B076ED" w:rsidRPr="00A63921" w:rsidRDefault="00263454">
      <w:pPr>
        <w:pStyle w:val="Title"/>
        <w:rPr>
          <w:sz w:val="20"/>
          <w:szCs w:val="20"/>
          <w:lang w:val="en-US"/>
        </w:rPr>
      </w:pPr>
      <w:bookmarkStart w:id="16" w:name="_5fq8mm8jl0bv" w:colFirst="0" w:colLast="0"/>
      <w:bookmarkEnd w:id="16"/>
      <w:r w:rsidRPr="00A63921">
        <w:rPr>
          <w:color w:val="E69138"/>
          <w:lang w:val="en-US"/>
        </w:rPr>
        <w:t>5. Revision &amp; Updates:</w:t>
      </w:r>
      <w:r w:rsidRPr="00A63921">
        <w:rPr>
          <w:b/>
          <w:sz w:val="20"/>
          <w:szCs w:val="20"/>
          <w:lang w:val="en-US"/>
        </w:rPr>
        <w:br/>
      </w:r>
      <w:r w:rsidRPr="00A63921">
        <w:rPr>
          <w:sz w:val="20"/>
          <w:szCs w:val="20"/>
          <w:lang w:val="en-US"/>
        </w:rPr>
        <w:t>This SOP should be reviewed annually or whenever there's a significant change in the offboarding process.</w:t>
      </w:r>
    </w:p>
    <w:p w14:paraId="3AA58732" w14:textId="77777777" w:rsidR="00B076ED" w:rsidRPr="00A63921" w:rsidRDefault="00B076ED">
      <w:pPr>
        <w:rPr>
          <w:lang w:val="en-US"/>
        </w:rPr>
      </w:pPr>
    </w:p>
    <w:p w14:paraId="3AA58733" w14:textId="77777777" w:rsidR="00B076ED" w:rsidRPr="00A63921" w:rsidRDefault="00263454">
      <w:pPr>
        <w:pStyle w:val="Title"/>
        <w:rPr>
          <w:i/>
          <w:sz w:val="20"/>
          <w:szCs w:val="20"/>
          <w:lang w:val="en-US"/>
        </w:rPr>
      </w:pPr>
      <w:bookmarkStart w:id="17" w:name="_kyd4slu62po3" w:colFirst="0" w:colLast="0"/>
      <w:bookmarkEnd w:id="17"/>
      <w:r w:rsidRPr="00A63921">
        <w:rPr>
          <w:color w:val="E69138"/>
          <w:lang w:val="en-US"/>
        </w:rPr>
        <w:t>6. Approval:</w:t>
      </w:r>
    </w:p>
    <w:p w14:paraId="3AA58734" w14:textId="77777777" w:rsidR="00B076ED" w:rsidRPr="00A63921" w:rsidRDefault="00263454">
      <w:pPr>
        <w:rPr>
          <w:sz w:val="20"/>
          <w:szCs w:val="20"/>
          <w:lang w:val="en-US"/>
        </w:rPr>
      </w:pPr>
      <w:r w:rsidRPr="00A63921">
        <w:rPr>
          <w:i/>
          <w:sz w:val="20"/>
          <w:szCs w:val="20"/>
          <w:lang w:val="en-US"/>
        </w:rPr>
        <w:t>Signature:</w:t>
      </w:r>
      <w:r w:rsidRPr="00A63921">
        <w:rPr>
          <w:sz w:val="20"/>
          <w:szCs w:val="20"/>
          <w:lang w:val="en-US"/>
        </w:rPr>
        <w:t xml:space="preserve"> _________________________</w:t>
      </w:r>
      <w:r w:rsidRPr="00A63921">
        <w:rPr>
          <w:sz w:val="20"/>
          <w:szCs w:val="20"/>
          <w:lang w:val="en-US"/>
        </w:rPr>
        <w:br/>
      </w:r>
      <w:r w:rsidRPr="00A63921">
        <w:rPr>
          <w:i/>
          <w:sz w:val="20"/>
          <w:szCs w:val="20"/>
          <w:lang w:val="en-US"/>
        </w:rPr>
        <w:t>Position:</w:t>
      </w:r>
      <w:r w:rsidRPr="00A63921">
        <w:rPr>
          <w:sz w:val="20"/>
          <w:szCs w:val="20"/>
          <w:lang w:val="en-US"/>
        </w:rPr>
        <w:t xml:space="preserve"> Operations Manager</w:t>
      </w:r>
      <w:r w:rsidRPr="00A63921">
        <w:rPr>
          <w:sz w:val="20"/>
          <w:szCs w:val="20"/>
          <w:lang w:val="en-US"/>
        </w:rPr>
        <w:br/>
      </w:r>
      <w:r w:rsidRPr="00A63921">
        <w:rPr>
          <w:i/>
          <w:sz w:val="20"/>
          <w:szCs w:val="20"/>
          <w:lang w:val="en-US"/>
        </w:rPr>
        <w:t>Date:</w:t>
      </w:r>
      <w:r w:rsidRPr="00A63921">
        <w:rPr>
          <w:sz w:val="20"/>
          <w:szCs w:val="20"/>
          <w:lang w:val="en-US"/>
        </w:rPr>
        <w:t xml:space="preserve"> October 28, 2023</w:t>
      </w:r>
    </w:p>
    <w:p w14:paraId="3AA58735" w14:textId="77777777" w:rsidR="00B076ED" w:rsidRPr="00A63921" w:rsidRDefault="00B076ED">
      <w:pPr>
        <w:rPr>
          <w:lang w:val="en-US"/>
        </w:rPr>
      </w:pPr>
    </w:p>
    <w:p w14:paraId="3AA58736" w14:textId="77777777" w:rsidR="00B076ED" w:rsidRPr="00A63921" w:rsidRDefault="00B076ED">
      <w:pPr>
        <w:rPr>
          <w:lang w:val="en-US"/>
        </w:rPr>
      </w:pPr>
    </w:p>
    <w:p w14:paraId="3AA58737" w14:textId="77777777" w:rsidR="00B076ED" w:rsidRPr="00A63921" w:rsidRDefault="00B076ED">
      <w:pPr>
        <w:rPr>
          <w:lang w:val="en-US"/>
        </w:rPr>
      </w:pPr>
    </w:p>
    <w:p w14:paraId="3AA58738" w14:textId="77777777" w:rsidR="00B076ED" w:rsidRPr="00A63921" w:rsidRDefault="00B076ED">
      <w:pPr>
        <w:rPr>
          <w:lang w:val="en-US"/>
        </w:rPr>
      </w:pPr>
    </w:p>
    <w:p w14:paraId="3AA58739" w14:textId="77777777" w:rsidR="00B076ED" w:rsidRPr="00A63921" w:rsidRDefault="00263454">
      <w:pPr>
        <w:pStyle w:val="Title"/>
        <w:rPr>
          <w:color w:val="E69138"/>
          <w:sz w:val="68"/>
          <w:szCs w:val="68"/>
          <w:lang w:val="en-US"/>
        </w:rPr>
      </w:pPr>
      <w:bookmarkStart w:id="18" w:name="_kj8dl26wzorq" w:colFirst="0" w:colLast="0"/>
      <w:bookmarkEnd w:id="18"/>
      <w:r w:rsidRPr="00A63921">
        <w:rPr>
          <w:color w:val="E69138"/>
          <w:sz w:val="68"/>
          <w:szCs w:val="68"/>
          <w:lang w:val="en-US"/>
        </w:rPr>
        <w:t xml:space="preserve"> </w:t>
      </w:r>
    </w:p>
    <w:sectPr w:rsidR="00B076ED" w:rsidRPr="00A63921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58744" w14:textId="77777777" w:rsidR="002B172A" w:rsidRDefault="00263454">
      <w:pPr>
        <w:spacing w:line="240" w:lineRule="auto"/>
      </w:pPr>
      <w:r>
        <w:separator/>
      </w:r>
    </w:p>
  </w:endnote>
  <w:endnote w:type="continuationSeparator" w:id="0">
    <w:p w14:paraId="3AA58746" w14:textId="77777777" w:rsidR="002B172A" w:rsidRDefault="002634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5873E" w14:textId="77777777" w:rsidR="00B076ED" w:rsidRDefault="00263454">
    <w:pPr>
      <w:jc w:val="center"/>
    </w:pPr>
    <w:r>
      <w:rPr>
        <w:b/>
        <w:color w:val="B7B7B7"/>
      </w:rPr>
      <w:t>https://qlabs.dev</w:t>
    </w:r>
  </w:p>
  <w:p w14:paraId="3AA5873F" w14:textId="77777777" w:rsidR="00B076ED" w:rsidRDefault="00B076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58740" w14:textId="77777777" w:rsidR="002B172A" w:rsidRDefault="00263454">
      <w:pPr>
        <w:spacing w:line="240" w:lineRule="auto"/>
      </w:pPr>
      <w:r>
        <w:separator/>
      </w:r>
    </w:p>
  </w:footnote>
  <w:footnote w:type="continuationSeparator" w:id="0">
    <w:p w14:paraId="3AA58742" w14:textId="77777777" w:rsidR="002B172A" w:rsidRDefault="002634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5873C" w14:textId="48DC50D6" w:rsidR="00B076ED" w:rsidRPr="00A63921" w:rsidRDefault="00263454">
    <w:pPr>
      <w:jc w:val="right"/>
      <w:rPr>
        <w:color w:val="999999"/>
        <w:highlight w:val="white"/>
        <w:lang w:val="en-US"/>
      </w:rPr>
    </w:pPr>
    <w:r w:rsidRPr="00A63921">
      <w:rPr>
        <w:color w:val="999999"/>
        <w:highlight w:val="white"/>
        <w:lang w:val="en-US"/>
      </w:rPr>
      <w:t xml:space="preserve">Technician Offboarding </w:t>
    </w:r>
    <w:r w:rsidRPr="00A63921">
      <w:rPr>
        <w:noProof/>
        <w:lang w:val="en-US"/>
      </w:rPr>
      <w:drawing>
        <wp:anchor distT="114300" distB="114300" distL="114300" distR="114300" simplePos="0" relativeHeight="251657216" behindDoc="0" locked="0" layoutInCell="1" hidden="0" allowOverlap="1" wp14:anchorId="3AA58741" wp14:editId="3AA58742">
          <wp:simplePos x="0" y="0"/>
          <wp:positionH relativeFrom="column">
            <wp:posOffset>-752474</wp:posOffset>
          </wp:positionH>
          <wp:positionV relativeFrom="paragraph">
            <wp:posOffset>-266699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AA5873D" w14:textId="77777777" w:rsidR="00B076ED" w:rsidRPr="00A63921" w:rsidRDefault="00B076ED">
    <w:pPr>
      <w:jc w:val="right"/>
      <w:rPr>
        <w:color w:val="999999"/>
        <w:highlight w:val="white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805DF"/>
    <w:multiLevelType w:val="multilevel"/>
    <w:tmpl w:val="E91EC1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E2144FF"/>
    <w:multiLevelType w:val="multilevel"/>
    <w:tmpl w:val="675A3D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0391360"/>
    <w:multiLevelType w:val="multilevel"/>
    <w:tmpl w:val="16CE2C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58D6A3F"/>
    <w:multiLevelType w:val="multilevel"/>
    <w:tmpl w:val="A44A3D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FEA3148"/>
    <w:multiLevelType w:val="multilevel"/>
    <w:tmpl w:val="953483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A5739EA"/>
    <w:multiLevelType w:val="multilevel"/>
    <w:tmpl w:val="302C6A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B35064F"/>
    <w:multiLevelType w:val="multilevel"/>
    <w:tmpl w:val="4FCE17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00118143">
    <w:abstractNumId w:val="6"/>
  </w:num>
  <w:num w:numId="2" w16cid:durableId="1297175523">
    <w:abstractNumId w:val="5"/>
  </w:num>
  <w:num w:numId="3" w16cid:durableId="1724526161">
    <w:abstractNumId w:val="1"/>
  </w:num>
  <w:num w:numId="4" w16cid:durableId="1877429067">
    <w:abstractNumId w:val="2"/>
  </w:num>
  <w:num w:numId="5" w16cid:durableId="414397329">
    <w:abstractNumId w:val="4"/>
  </w:num>
  <w:num w:numId="6" w16cid:durableId="1991592261">
    <w:abstractNumId w:val="0"/>
  </w:num>
  <w:num w:numId="7" w16cid:durableId="2081636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6ED"/>
    <w:rsid w:val="00263454"/>
    <w:rsid w:val="002B172A"/>
    <w:rsid w:val="00A63921"/>
    <w:rsid w:val="00AF2982"/>
    <w:rsid w:val="00B076ED"/>
    <w:rsid w:val="1871B208"/>
    <w:rsid w:val="55A3A4BC"/>
    <w:rsid w:val="6613DE92"/>
    <w:rsid w:val="67359B26"/>
    <w:rsid w:val="7363271B"/>
    <w:rsid w:val="7DD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AA586F3"/>
  <w15:docId w15:val="{FE23B0D2-0BCE-4774-8450-56BCC49D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A6392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921"/>
  </w:style>
  <w:style w:type="paragraph" w:styleId="Footer">
    <w:name w:val="footer"/>
    <w:basedOn w:val="Normal"/>
    <w:link w:val="FooterChar"/>
    <w:uiPriority w:val="99"/>
    <w:unhideWhenUsed/>
    <w:rsid w:val="00A6392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6</cp:revision>
  <dcterms:created xsi:type="dcterms:W3CDTF">2023-11-11T21:27:00Z</dcterms:created>
  <dcterms:modified xsi:type="dcterms:W3CDTF">2024-03-15T22:28:00Z</dcterms:modified>
</cp:coreProperties>
</file>